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</w:p>
    <w:p w:rsidR="00B00A1F" w:rsidRPr="00A40346" w:rsidRDefault="000B6767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ავტომობილების ავტომატური სამრეცხაო დანადგარების შესყიდვაზე</w:t>
      </w:r>
      <w:r w:rsidR="00A40346">
        <w:rPr>
          <w:rFonts w:ascii="Sylfaen" w:hAnsi="Sylfaen"/>
          <w:b/>
          <w:lang w:val="ka-GE"/>
        </w:rPr>
        <w:t xml:space="preserve"> </w:t>
      </w:r>
    </w:p>
    <w:p w:rsidR="00B00A1F" w:rsidRPr="00374EF7" w:rsidRDefault="000B6767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26</w:t>
      </w:r>
      <w:r w:rsidR="00B00A1F" w:rsidRPr="00374EF7">
        <w:rPr>
          <w:rFonts w:ascii="Sylfaen" w:hAnsi="Sylfaen"/>
          <w:b/>
          <w:lang w:val="ka-GE"/>
        </w:rPr>
        <w:t>/</w:t>
      </w:r>
      <w:r w:rsidR="00700289" w:rsidRPr="00374EF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en-US"/>
        </w:rPr>
        <w:t>6</w:t>
      </w:r>
      <w:r w:rsidR="00B00A1F" w:rsidRPr="00374EF7">
        <w:rPr>
          <w:rFonts w:ascii="Sylfaen" w:hAnsi="Sylfaen"/>
          <w:b/>
          <w:lang w:val="ka-GE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 w:rsidRPr="00374EF7">
        <w:rPr>
          <w:rFonts w:ascii="Sylfaen" w:hAnsi="Sylfaen"/>
          <w:b/>
          <w:lang w:val="ka-GE"/>
        </w:rPr>
        <w:t>EO</w:t>
      </w:r>
      <w:r w:rsidR="00BF044A">
        <w:rPr>
          <w:rFonts w:ascii="Sylfaen" w:hAnsi="Sylfaen"/>
          <w:b/>
          <w:lang w:val="ka-GE"/>
        </w:rPr>
        <w:t>-P</w:t>
      </w:r>
      <w:r w:rsidR="00BF044A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CARWASH</w:t>
      </w:r>
      <w:r w:rsidR="00B00A1F" w:rsidRPr="00374EF7">
        <w:rPr>
          <w:rFonts w:ascii="Sylfaen" w:hAnsi="Sylfaen"/>
          <w:b/>
          <w:lang w:val="ka-GE"/>
        </w:rPr>
        <w:t>-1</w:t>
      </w:r>
      <w:r w:rsidR="009A33A5" w:rsidRPr="00374EF7">
        <w:rPr>
          <w:rFonts w:ascii="Sylfaen" w:hAnsi="Sylfaen"/>
          <w:b/>
          <w:lang w:val="ka-GE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3545EF" w:rsidRDefault="003545EF" w:rsidP="00332F83">
      <w:pPr>
        <w:jc w:val="both"/>
        <w:rPr>
          <w:rFonts w:ascii="Sylfaen" w:hAnsi="Sylfaen"/>
          <w:b/>
          <w:lang w:val="ka-GE"/>
        </w:rPr>
      </w:pPr>
    </w:p>
    <w:p w:rsidR="000B6767" w:rsidRPr="000B6767" w:rsidRDefault="000B6767" w:rsidP="000B6767">
      <w:pPr>
        <w:pStyle w:val="ListParagraph"/>
        <w:numPr>
          <w:ilvl w:val="0"/>
          <w:numId w:val="14"/>
        </w:numPr>
        <w:rPr>
          <w:rFonts w:ascii="Sylfaen" w:hAnsi="Sylfaen" w:cs="Arial"/>
          <w:szCs w:val="16"/>
          <w:lang w:val="ka-GE"/>
        </w:rPr>
      </w:pPr>
      <w:r w:rsidRPr="000B6767">
        <w:rPr>
          <w:rFonts w:ascii="Sylfaen" w:hAnsi="Sylfaen" w:cs="Sylfaen"/>
          <w:szCs w:val="16"/>
          <w:lang w:val="ka-GE"/>
        </w:rPr>
        <w:t>პორტალის</w:t>
      </w:r>
      <w:r w:rsidRPr="000B6767">
        <w:rPr>
          <w:rFonts w:ascii="Arial" w:hAnsi="Arial" w:cs="Arial"/>
          <w:szCs w:val="16"/>
          <w:lang w:val="ka-GE"/>
        </w:rPr>
        <w:t xml:space="preserve"> </w:t>
      </w:r>
      <w:r w:rsidRPr="000B6767">
        <w:rPr>
          <w:rFonts w:ascii="Sylfaen" w:hAnsi="Sylfaen" w:cs="Sylfaen"/>
          <w:szCs w:val="16"/>
          <w:lang w:val="ka-GE"/>
        </w:rPr>
        <w:t>სიმაღლე</w:t>
      </w:r>
      <w:r w:rsidRPr="000B6767">
        <w:rPr>
          <w:rFonts w:ascii="Arial" w:hAnsi="Arial" w:cs="Arial"/>
          <w:szCs w:val="16"/>
          <w:lang w:val="ka-GE"/>
        </w:rPr>
        <w:t xml:space="preserve"> - 4 </w:t>
      </w:r>
      <w:r w:rsidRPr="000B6767">
        <w:rPr>
          <w:rFonts w:ascii="Sylfaen" w:hAnsi="Sylfaen" w:cs="Sylfaen"/>
          <w:szCs w:val="16"/>
          <w:lang w:val="ka-GE"/>
        </w:rPr>
        <w:t>მ</w:t>
      </w:r>
      <w:r w:rsidRPr="000B6767">
        <w:rPr>
          <w:rFonts w:ascii="Arial" w:hAnsi="Arial" w:cs="Arial"/>
          <w:szCs w:val="16"/>
          <w:lang w:val="ka-GE"/>
        </w:rPr>
        <w:t xml:space="preserve">; </w:t>
      </w:r>
    </w:p>
    <w:p w:rsidR="000B6767" w:rsidRDefault="000B6767" w:rsidP="000B6767">
      <w:pPr>
        <w:pStyle w:val="ListParagraph"/>
        <w:numPr>
          <w:ilvl w:val="0"/>
          <w:numId w:val="14"/>
        </w:numPr>
        <w:rPr>
          <w:rFonts w:ascii="Sylfaen" w:hAnsi="Sylfaen" w:cs="Sylfaen"/>
          <w:szCs w:val="16"/>
          <w:lang w:val="ka-GE"/>
        </w:rPr>
      </w:pPr>
      <w:r w:rsidRPr="000B6767">
        <w:rPr>
          <w:rFonts w:ascii="Sylfaen" w:hAnsi="Sylfaen" w:cs="Sylfaen"/>
          <w:szCs w:val="16"/>
          <w:lang w:val="ka-GE"/>
        </w:rPr>
        <w:t xml:space="preserve">პორტალის სიგანე - 3.8 მ; </w:t>
      </w:r>
    </w:p>
    <w:p w:rsidR="000B6767" w:rsidRDefault="000B6767" w:rsidP="000B6767">
      <w:pPr>
        <w:pStyle w:val="ListParagraph"/>
        <w:numPr>
          <w:ilvl w:val="0"/>
          <w:numId w:val="14"/>
        </w:numPr>
        <w:rPr>
          <w:rFonts w:ascii="Sylfaen" w:hAnsi="Sylfaen" w:cs="Sylfaen"/>
          <w:szCs w:val="16"/>
          <w:lang w:val="ka-GE"/>
        </w:rPr>
      </w:pPr>
      <w:r w:rsidRPr="000B6767">
        <w:rPr>
          <w:rFonts w:ascii="Sylfaen" w:hAnsi="Sylfaen" w:cs="Sylfaen"/>
          <w:szCs w:val="16"/>
          <w:lang w:val="ka-GE"/>
        </w:rPr>
        <w:t xml:space="preserve">რეცხვის სიმაღლე - 3 მ; </w:t>
      </w:r>
    </w:p>
    <w:p w:rsidR="000B6767" w:rsidRDefault="000B6767" w:rsidP="000B6767">
      <w:pPr>
        <w:pStyle w:val="ListParagraph"/>
        <w:numPr>
          <w:ilvl w:val="0"/>
          <w:numId w:val="14"/>
        </w:numPr>
        <w:rPr>
          <w:rFonts w:ascii="Sylfaen" w:hAnsi="Sylfaen" w:cs="Sylfaen"/>
          <w:szCs w:val="16"/>
          <w:lang w:val="ka-GE"/>
        </w:rPr>
      </w:pPr>
      <w:r w:rsidRPr="000B6767">
        <w:rPr>
          <w:rFonts w:ascii="Sylfaen" w:hAnsi="Sylfaen" w:cs="Sylfaen"/>
          <w:szCs w:val="16"/>
          <w:lang w:val="ka-GE"/>
        </w:rPr>
        <w:t xml:space="preserve">რეცხვის სიგანე - 2.2 მ; </w:t>
      </w:r>
    </w:p>
    <w:p w:rsidR="000B6767" w:rsidRDefault="000B6767" w:rsidP="000B6767">
      <w:pPr>
        <w:pStyle w:val="ListParagraph"/>
        <w:numPr>
          <w:ilvl w:val="0"/>
          <w:numId w:val="14"/>
        </w:numPr>
        <w:rPr>
          <w:rFonts w:ascii="Sylfaen" w:hAnsi="Sylfaen" w:cs="Sylfaen"/>
          <w:szCs w:val="16"/>
          <w:lang w:val="ka-GE"/>
        </w:rPr>
      </w:pPr>
      <w:r>
        <w:rPr>
          <w:rFonts w:ascii="Sylfaen" w:hAnsi="Sylfaen" w:cs="Sylfaen"/>
          <w:szCs w:val="16"/>
          <w:lang w:val="ka-GE"/>
        </w:rPr>
        <w:t>ლიანდაგებს</w:t>
      </w:r>
      <w:r w:rsidRPr="000B6767">
        <w:rPr>
          <w:rFonts w:ascii="Sylfaen" w:hAnsi="Sylfaen" w:cs="Sylfaen"/>
          <w:szCs w:val="16"/>
          <w:lang w:val="ka-GE"/>
        </w:rPr>
        <w:t xml:space="preserve"> შორის მანძილი - 2.87 მ; </w:t>
      </w:r>
    </w:p>
    <w:p w:rsidR="000B6767" w:rsidRDefault="000B6767" w:rsidP="000B6767">
      <w:pPr>
        <w:pStyle w:val="ListParagraph"/>
        <w:numPr>
          <w:ilvl w:val="0"/>
          <w:numId w:val="14"/>
        </w:numPr>
        <w:rPr>
          <w:rFonts w:ascii="Sylfaen" w:hAnsi="Sylfaen" w:cs="Sylfaen"/>
          <w:szCs w:val="16"/>
          <w:lang w:val="ka-GE"/>
        </w:rPr>
      </w:pPr>
      <w:r>
        <w:rPr>
          <w:rFonts w:ascii="Sylfaen" w:hAnsi="Sylfaen" w:cs="Sylfaen"/>
          <w:szCs w:val="16"/>
          <w:lang w:val="ka-GE"/>
        </w:rPr>
        <w:t>ლიანდაგის</w:t>
      </w:r>
      <w:r w:rsidRPr="000B6767">
        <w:rPr>
          <w:rFonts w:ascii="Sylfaen" w:hAnsi="Sylfaen" w:cs="Sylfaen"/>
          <w:szCs w:val="16"/>
          <w:lang w:val="ka-GE"/>
        </w:rPr>
        <w:t xml:space="preserve"> სიგრძე - 12 მ;</w:t>
      </w:r>
    </w:p>
    <w:p w:rsidR="000B6767" w:rsidRDefault="000B6767" w:rsidP="000B6767">
      <w:pPr>
        <w:pStyle w:val="ListParagraph"/>
        <w:numPr>
          <w:ilvl w:val="0"/>
          <w:numId w:val="14"/>
        </w:numPr>
        <w:rPr>
          <w:rFonts w:ascii="Sylfaen" w:hAnsi="Sylfaen" w:cs="Sylfaen"/>
          <w:szCs w:val="16"/>
          <w:lang w:val="ka-GE"/>
        </w:rPr>
      </w:pPr>
      <w:r w:rsidRPr="000B6767">
        <w:rPr>
          <w:rFonts w:ascii="Sylfaen" w:hAnsi="Sylfaen" w:cs="Sylfaen"/>
          <w:szCs w:val="16"/>
          <w:lang w:val="ka-GE"/>
        </w:rPr>
        <w:t>ჯაგრისებიანი დოლურას რაოდენობა 3 ცალი (ვერტიკალური - 2, ჰორიზონტალური</w:t>
      </w:r>
      <w:r>
        <w:rPr>
          <w:rFonts w:ascii="Sylfaen" w:hAnsi="Sylfaen" w:cs="Sylfaen"/>
          <w:szCs w:val="16"/>
          <w:lang w:val="ka-GE"/>
        </w:rPr>
        <w:t xml:space="preserve"> - 1);</w:t>
      </w:r>
      <w:r w:rsidRPr="000B6767">
        <w:rPr>
          <w:rFonts w:ascii="Sylfaen" w:hAnsi="Sylfaen" w:cs="Sylfaen"/>
          <w:szCs w:val="16"/>
          <w:lang w:val="ka-GE"/>
        </w:rPr>
        <w:t xml:space="preserve"> </w:t>
      </w:r>
    </w:p>
    <w:p w:rsidR="000B6767" w:rsidRDefault="000B6767" w:rsidP="000B6767">
      <w:pPr>
        <w:ind w:left="360"/>
        <w:rPr>
          <w:rFonts w:ascii="Sylfaen" w:hAnsi="Sylfaen" w:cs="Sylfaen"/>
          <w:szCs w:val="16"/>
          <w:lang w:val="ka-GE"/>
        </w:rPr>
      </w:pPr>
    </w:p>
    <w:p w:rsidR="000B6767" w:rsidRDefault="000B6767" w:rsidP="00FB74E4">
      <w:pPr>
        <w:jc w:val="both"/>
        <w:rPr>
          <w:rFonts w:ascii="Sylfaen" w:hAnsi="Sylfaen" w:cs="Sylfaen"/>
          <w:szCs w:val="16"/>
          <w:lang w:val="ka-GE"/>
        </w:rPr>
      </w:pPr>
      <w:r w:rsidRPr="000B6767">
        <w:rPr>
          <w:rFonts w:ascii="Sylfaen" w:hAnsi="Sylfaen" w:cs="Sylfaen"/>
          <w:b/>
          <w:szCs w:val="16"/>
          <w:lang w:val="ka-GE"/>
        </w:rPr>
        <w:t>კომპლექტაცია</w:t>
      </w:r>
      <w:r w:rsidRPr="000B6767">
        <w:rPr>
          <w:rFonts w:ascii="Sylfaen" w:hAnsi="Sylfaen" w:cs="Sylfaen"/>
          <w:szCs w:val="16"/>
          <w:lang w:val="ka-GE"/>
        </w:rPr>
        <w:t xml:space="preserve">: დენის მარეგულირებელი; ქაფის დამტანი </w:t>
      </w:r>
      <w:r>
        <w:rPr>
          <w:rFonts w:ascii="Sylfaen" w:hAnsi="Sylfaen" w:cs="Sylfaen"/>
          <w:szCs w:val="16"/>
          <w:lang w:val="ka-GE"/>
        </w:rPr>
        <w:t>ტუმბო;</w:t>
      </w:r>
      <w:r w:rsidRPr="000B6767">
        <w:rPr>
          <w:rFonts w:ascii="Sylfaen" w:hAnsi="Sylfaen" w:cs="Sylfaen"/>
          <w:szCs w:val="16"/>
          <w:lang w:val="ka-GE"/>
        </w:rPr>
        <w:t xml:space="preserve"> ჟეტონის მიმღები; პულტით ჩართვა; სასურველია ბარათის წამკითხველი. </w:t>
      </w:r>
    </w:p>
    <w:p w:rsidR="00FB74E4" w:rsidRDefault="00FB74E4" w:rsidP="00FB74E4">
      <w:pPr>
        <w:jc w:val="both"/>
        <w:rPr>
          <w:rFonts w:ascii="Sylfaen" w:hAnsi="Sylfaen" w:cs="Sylfaen"/>
          <w:b/>
          <w:szCs w:val="16"/>
          <w:lang w:val="ka-GE"/>
        </w:rPr>
      </w:pPr>
    </w:p>
    <w:p w:rsidR="00BF044A" w:rsidRDefault="000B6767" w:rsidP="00FB74E4">
      <w:pPr>
        <w:jc w:val="both"/>
        <w:rPr>
          <w:rFonts w:ascii="Sylfaen" w:hAnsi="Sylfaen" w:cs="Sylfaen"/>
          <w:szCs w:val="16"/>
          <w:lang w:val="ka-GE"/>
        </w:rPr>
      </w:pPr>
      <w:r w:rsidRPr="000B6767">
        <w:rPr>
          <w:rFonts w:ascii="Sylfaen" w:hAnsi="Sylfaen" w:cs="Sylfaen"/>
          <w:b/>
          <w:szCs w:val="16"/>
          <w:lang w:val="ka-GE"/>
        </w:rPr>
        <w:t>ოფციები:</w:t>
      </w:r>
      <w:r w:rsidRPr="000B6767">
        <w:rPr>
          <w:rFonts w:ascii="Sylfaen" w:hAnsi="Sylfaen" w:cs="Sylfaen"/>
          <w:szCs w:val="16"/>
          <w:lang w:val="ka-GE"/>
        </w:rPr>
        <w:t xml:space="preserve"> წინასწარი რეცხვა ქაფით და წყლით; ძირითადი რეცხვა შამპუნით და ჯაგრისებით; დისკების რეცხვა; შრობა და ბზინვარების მიცემა; გაყინვის საწინააღმდეგო სისტემა</w:t>
      </w:r>
    </w:p>
    <w:p w:rsidR="00FB74E4" w:rsidRDefault="00FB74E4" w:rsidP="00FB74E4">
      <w:pPr>
        <w:jc w:val="both"/>
        <w:rPr>
          <w:rFonts w:ascii="Sylfaen" w:hAnsi="Sylfaen" w:cs="Sylfaen"/>
          <w:szCs w:val="16"/>
          <w:lang w:val="ka-GE"/>
        </w:rPr>
      </w:pPr>
    </w:p>
    <w:p w:rsidR="00FB74E4" w:rsidRPr="000B6767" w:rsidRDefault="00FB74E4" w:rsidP="00FB74E4">
      <w:pPr>
        <w:jc w:val="both"/>
        <w:rPr>
          <w:rFonts w:ascii="Sylfaen" w:hAnsi="Sylfaen" w:cs="Sylfaen"/>
          <w:szCs w:val="16"/>
          <w:lang w:val="ka-GE"/>
        </w:rPr>
      </w:pPr>
      <w:r w:rsidRPr="00FB74E4">
        <w:rPr>
          <w:rFonts w:ascii="Sylfaen" w:hAnsi="Sylfaen" w:cs="Sylfaen"/>
          <w:b/>
          <w:szCs w:val="16"/>
          <w:lang w:val="ka-GE"/>
        </w:rPr>
        <w:t>რაოდენობა</w:t>
      </w:r>
      <w:r>
        <w:rPr>
          <w:rFonts w:ascii="Sylfaen" w:hAnsi="Sylfaen" w:cs="Sylfaen"/>
          <w:szCs w:val="16"/>
          <w:lang w:val="ka-GE"/>
        </w:rPr>
        <w:t>: 5 ცალი. მონტაჟი უნდა განხორციელდეს თბილისის მაშტაბით შპს ნეოგაზის სამ ავტოგაზგასამართ სადგურზე და იმერეთის რეგიონში ორ გაზგასამართ სადგურზე.</w:t>
      </w:r>
    </w:p>
    <w:p w:rsidR="00BF044A" w:rsidRDefault="00BF044A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606E3B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</w:t>
      </w:r>
      <w:r w:rsidR="003545EF">
        <w:rPr>
          <w:rFonts w:ascii="Sylfaen" w:hAnsi="Sylfaen"/>
          <w:lang w:val="ka-GE"/>
        </w:rPr>
        <w:t>,</w:t>
      </w:r>
      <w:r w:rsidR="00606E3B">
        <w:rPr>
          <w:rFonts w:ascii="Sylfaen" w:hAnsi="Sylfaen"/>
          <w:lang w:val="ka-GE"/>
        </w:rPr>
        <w:t xml:space="preserve"> მონტაჟის</w:t>
      </w:r>
      <w:r w:rsidR="003545EF">
        <w:rPr>
          <w:rFonts w:ascii="Sylfaen" w:hAnsi="Sylfaen"/>
          <w:lang w:val="ka-GE"/>
        </w:rPr>
        <w:t>ა და გაშვების</w:t>
      </w:r>
      <w:r w:rsidR="00606E3B">
        <w:rPr>
          <w:rFonts w:ascii="Sylfaen" w:hAnsi="Sylfaen"/>
          <w:lang w:val="ka-GE"/>
        </w:rPr>
        <w:t xml:space="preserve"> ხარჯს.</w:t>
      </w:r>
      <w:r w:rsidR="00254D1F">
        <w:rPr>
          <w:rFonts w:ascii="Sylfaen" w:hAnsi="Sylfaen"/>
          <w:lang w:val="ka-GE"/>
        </w:rPr>
        <w:t xml:space="preserve"> (მოსამზადებელი სამუშაოები შესრულდება დამკვეთის მიერ გამარჯვებული კომპანიის მოთხოვნის თანახმად).</w:t>
      </w:r>
    </w:p>
    <w:p w:rsidR="000B6767" w:rsidRDefault="000B6767" w:rsidP="000B676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დანადგარის დეტალური ტექნიკური სპეციფიკაცია;</w:t>
      </w:r>
    </w:p>
    <w:p w:rsidR="00606E3B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0B6767">
        <w:rPr>
          <w:rFonts w:ascii="Sylfaen" w:hAnsi="Sylfaen"/>
          <w:lang w:val="ka-GE"/>
        </w:rPr>
        <w:t>მიწოდებისა და მონტაჟის ვადების შესახებ</w:t>
      </w:r>
    </w:p>
    <w:p w:rsidR="00B82183" w:rsidRDefault="00606E3B" w:rsidP="00B821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B82183">
        <w:rPr>
          <w:rFonts w:ascii="Sylfaen" w:hAnsi="Sylfaen"/>
          <w:lang w:val="ka-GE"/>
        </w:rPr>
        <w:t>აცია გადახდის პირობების შესახებ:</w:t>
      </w:r>
    </w:p>
    <w:p w:rsidR="00B82183" w:rsidRPr="00B82183" w:rsidRDefault="00B82183" w:rsidP="00B82183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82183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ოდენობაზე.</w:t>
      </w:r>
    </w:p>
    <w:p w:rsidR="003B43A4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</w:t>
      </w:r>
      <w:r w:rsidR="00B82183">
        <w:rPr>
          <w:rFonts w:ascii="Sylfaen" w:hAnsi="Sylfaen"/>
          <w:lang w:val="ka-GE"/>
        </w:rPr>
        <w:t xml:space="preserve"> (მსგავსი შესრულებული პროექტების ჩამონათვალი დამკვეთისა და პერიოდის მითითებით)</w:t>
      </w:r>
      <w:r>
        <w:rPr>
          <w:rFonts w:ascii="Sylfaen" w:hAnsi="Sylfaen"/>
          <w:lang w:val="ka-GE"/>
        </w:rPr>
        <w:t>;</w:t>
      </w:r>
    </w:p>
    <w:p w:rsidR="000B6767" w:rsidRPr="0066061A" w:rsidRDefault="000B6767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 (საგარანტიო ვადა უნდა იყოს არანაკლებ 12 თვისა);</w:t>
      </w:r>
    </w:p>
    <w:p w:rsidR="00B00A1F" w:rsidRPr="00B82183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340953" w:rsidRDefault="0034095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606E3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FB74E4" w:rsidRDefault="00FB74E4" w:rsidP="00350236">
      <w:pPr>
        <w:jc w:val="both"/>
        <w:rPr>
          <w:rFonts w:ascii="Sylfaen" w:hAnsi="Sylfaen"/>
          <w:b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B82183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FB74E4">
        <w:rPr>
          <w:rFonts w:ascii="Sylfaen" w:hAnsi="Sylfaen"/>
          <w:b/>
          <w:u w:val="single"/>
          <w:lang w:val="en-US"/>
        </w:rPr>
        <w:t>10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FB74E4">
        <w:rPr>
          <w:rFonts w:ascii="Sylfaen" w:hAnsi="Sylfaen"/>
          <w:b/>
          <w:u w:val="single"/>
          <w:lang w:val="ka-GE"/>
        </w:rPr>
        <w:t>ივლისი</w:t>
      </w:r>
      <w:r w:rsidR="00254D1F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FB74E4">
        <w:rPr>
          <w:rFonts w:ascii="Sylfaen" w:hAnsi="Sylfaen"/>
          <w:b/>
          <w:u w:val="single"/>
          <w:lang w:val="ka-GE"/>
        </w:rPr>
        <w:t>6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606E3B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40" w:rsidRDefault="00C12040" w:rsidP="00FB74E4">
      <w:r>
        <w:separator/>
      </w:r>
    </w:p>
  </w:endnote>
  <w:endnote w:type="continuationSeparator" w:id="0">
    <w:p w:rsidR="00C12040" w:rsidRDefault="00C12040" w:rsidP="00FB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40" w:rsidRDefault="00C12040" w:rsidP="00FB74E4">
      <w:r>
        <w:separator/>
      </w:r>
    </w:p>
  </w:footnote>
  <w:footnote w:type="continuationSeparator" w:id="0">
    <w:p w:rsidR="00C12040" w:rsidRDefault="00C12040" w:rsidP="00FB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7778FB"/>
    <w:multiLevelType w:val="hybridMultilevel"/>
    <w:tmpl w:val="E29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5F63"/>
    <w:multiLevelType w:val="hybridMultilevel"/>
    <w:tmpl w:val="EDCE8B0A"/>
    <w:lvl w:ilvl="0" w:tplc="DCF898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722E"/>
    <w:multiLevelType w:val="hybridMultilevel"/>
    <w:tmpl w:val="306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2410A"/>
    <w:rsid w:val="00062F91"/>
    <w:rsid w:val="000B6767"/>
    <w:rsid w:val="000D7F1B"/>
    <w:rsid w:val="001A55BF"/>
    <w:rsid w:val="0023345C"/>
    <w:rsid w:val="00254D1F"/>
    <w:rsid w:val="00332F83"/>
    <w:rsid w:val="00340953"/>
    <w:rsid w:val="00350236"/>
    <w:rsid w:val="003545EF"/>
    <w:rsid w:val="00372EDC"/>
    <w:rsid w:val="00374EF7"/>
    <w:rsid w:val="00384959"/>
    <w:rsid w:val="003B43A4"/>
    <w:rsid w:val="003E7FEC"/>
    <w:rsid w:val="004C7F38"/>
    <w:rsid w:val="00506E2A"/>
    <w:rsid w:val="00590CC7"/>
    <w:rsid w:val="005E003F"/>
    <w:rsid w:val="00606E3B"/>
    <w:rsid w:val="0066061A"/>
    <w:rsid w:val="006661BA"/>
    <w:rsid w:val="006C456B"/>
    <w:rsid w:val="00700289"/>
    <w:rsid w:val="007608FB"/>
    <w:rsid w:val="007947B9"/>
    <w:rsid w:val="008459CA"/>
    <w:rsid w:val="00857349"/>
    <w:rsid w:val="008B115D"/>
    <w:rsid w:val="00901C4D"/>
    <w:rsid w:val="009A1EB8"/>
    <w:rsid w:val="009A33A5"/>
    <w:rsid w:val="00A40346"/>
    <w:rsid w:val="00A6605E"/>
    <w:rsid w:val="00B00A1F"/>
    <w:rsid w:val="00B37273"/>
    <w:rsid w:val="00B57A2A"/>
    <w:rsid w:val="00B67018"/>
    <w:rsid w:val="00B82183"/>
    <w:rsid w:val="00B87CA2"/>
    <w:rsid w:val="00BB1B3E"/>
    <w:rsid w:val="00BD4033"/>
    <w:rsid w:val="00BF044A"/>
    <w:rsid w:val="00C12040"/>
    <w:rsid w:val="00D412F0"/>
    <w:rsid w:val="00D670B5"/>
    <w:rsid w:val="00DA2710"/>
    <w:rsid w:val="00DE2846"/>
    <w:rsid w:val="00E64318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24B8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B7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B7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22</cp:revision>
  <cp:lastPrinted>2017-03-31T16:47:00Z</cp:lastPrinted>
  <dcterms:created xsi:type="dcterms:W3CDTF">2017-03-31T16:45:00Z</dcterms:created>
  <dcterms:modified xsi:type="dcterms:W3CDTF">2018-06-26T13:06:00Z</dcterms:modified>
</cp:coreProperties>
</file>